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38703" w14:textId="77777777" w:rsidR="00C33F69" w:rsidRPr="00056051" w:rsidRDefault="00565AAD">
      <w:pPr>
        <w:spacing w:after="120"/>
        <w:jc w:val="center"/>
        <w:rPr>
          <w:rFonts w:asciiTheme="minorEastAsia" w:eastAsiaTheme="minorEastAsia" w:hAnsiTheme="minorEastAsia" w:cs="Calibri" w:hint="default"/>
          <w:color w:val="auto"/>
          <w:sz w:val="32"/>
          <w:szCs w:val="32"/>
          <w:lang w:val="zh-TW" w:eastAsia="zh-TW"/>
        </w:rPr>
      </w:pPr>
      <w:r w:rsidRPr="00056051">
        <w:rPr>
          <w:rFonts w:asciiTheme="minorEastAsia" w:eastAsiaTheme="minorEastAsia" w:hAnsiTheme="minorEastAsia"/>
          <w:color w:val="auto"/>
          <w:sz w:val="32"/>
          <w:szCs w:val="32"/>
          <w:lang w:val="zh-TW" w:eastAsia="zh-TW"/>
        </w:rPr>
        <w:t>博士后研究人员申请副研究员资格提交材料清单</w:t>
      </w:r>
    </w:p>
    <w:p w14:paraId="465F7D65" w14:textId="716E1C6E" w:rsidR="00C33F69" w:rsidRPr="00056051" w:rsidRDefault="00565AAD">
      <w:pPr>
        <w:pStyle w:val="a5"/>
        <w:numPr>
          <w:ilvl w:val="0"/>
          <w:numId w:val="2"/>
        </w:numPr>
        <w:spacing w:line="360" w:lineRule="exact"/>
        <w:rPr>
          <w:rFonts w:asciiTheme="minorEastAsia" w:eastAsiaTheme="minorEastAsia" w:hAnsiTheme="minorEastAsia" w:hint="default"/>
          <w:color w:val="auto"/>
          <w:sz w:val="24"/>
          <w:szCs w:val="24"/>
          <w:lang w:val="zh-TW" w:eastAsia="zh-TW"/>
        </w:rPr>
      </w:pPr>
      <w:r w:rsidRPr="00056051">
        <w:rPr>
          <w:rFonts w:asciiTheme="minorEastAsia" w:eastAsiaTheme="minorEastAsia" w:hAnsiTheme="minorEastAsia"/>
          <w:color w:val="auto"/>
          <w:sz w:val="24"/>
          <w:szCs w:val="24"/>
          <w:lang w:val="zh-TW" w:eastAsia="zh-TW"/>
        </w:rPr>
        <w:t>院系综合报告。内容应该包括但不限于：</w:t>
      </w:r>
    </w:p>
    <w:p w14:paraId="6A463FB7" w14:textId="5587BECE" w:rsidR="002B523C" w:rsidRPr="00056051" w:rsidRDefault="00565AAD" w:rsidP="00DB56DA">
      <w:pPr>
        <w:pStyle w:val="a5"/>
        <w:numPr>
          <w:ilvl w:val="0"/>
          <w:numId w:val="4"/>
        </w:numPr>
        <w:spacing w:line="360" w:lineRule="exact"/>
        <w:rPr>
          <w:rFonts w:asciiTheme="minorEastAsia" w:eastAsiaTheme="minorEastAsia" w:hAnsiTheme="minorEastAsia" w:hint="default"/>
          <w:color w:val="auto"/>
          <w:sz w:val="24"/>
          <w:szCs w:val="24"/>
          <w:lang w:val="zh-TW" w:eastAsia="zh-TW"/>
        </w:rPr>
      </w:pPr>
      <w:r w:rsidRPr="00056051">
        <w:rPr>
          <w:rFonts w:asciiTheme="minorEastAsia" w:eastAsiaTheme="minorEastAsia" w:hAnsiTheme="minorEastAsia"/>
          <w:color w:val="auto"/>
          <w:sz w:val="24"/>
          <w:szCs w:val="24"/>
          <w:lang w:val="zh-TW" w:eastAsia="zh-TW"/>
        </w:rPr>
        <w:t>概述候选人进站以来承担的研究工作，并作概要评价；</w:t>
      </w:r>
    </w:p>
    <w:p w14:paraId="1CB6FDF2" w14:textId="77777777" w:rsidR="00C33F69" w:rsidRPr="00056051" w:rsidRDefault="00565AAD">
      <w:pPr>
        <w:pStyle w:val="a5"/>
        <w:numPr>
          <w:ilvl w:val="0"/>
          <w:numId w:val="4"/>
        </w:numPr>
        <w:spacing w:line="360" w:lineRule="exact"/>
        <w:rPr>
          <w:rFonts w:asciiTheme="minorEastAsia" w:eastAsiaTheme="minorEastAsia" w:hAnsiTheme="minorEastAsia" w:hint="default"/>
          <w:color w:val="auto"/>
          <w:sz w:val="24"/>
          <w:szCs w:val="24"/>
          <w:lang w:val="zh-TW" w:eastAsia="zh-TW"/>
        </w:rPr>
      </w:pPr>
      <w:r w:rsidRPr="00056051">
        <w:rPr>
          <w:rFonts w:asciiTheme="minorEastAsia" w:eastAsiaTheme="minorEastAsia" w:hAnsiTheme="minorEastAsia"/>
          <w:color w:val="auto"/>
          <w:sz w:val="24"/>
          <w:szCs w:val="24"/>
          <w:lang w:val="zh-TW" w:eastAsia="zh-TW"/>
        </w:rPr>
        <w:t>评审过程概述、公示情况和外部评审专家的清单及选取根据；</w:t>
      </w:r>
    </w:p>
    <w:p w14:paraId="3338F286" w14:textId="77777777" w:rsidR="00C33F69" w:rsidRPr="00056051" w:rsidRDefault="00565AAD">
      <w:pPr>
        <w:pStyle w:val="a5"/>
        <w:numPr>
          <w:ilvl w:val="0"/>
          <w:numId w:val="4"/>
        </w:numPr>
        <w:spacing w:line="360" w:lineRule="exact"/>
        <w:rPr>
          <w:rFonts w:asciiTheme="minorEastAsia" w:eastAsiaTheme="minorEastAsia" w:hAnsiTheme="minorEastAsia" w:hint="default"/>
          <w:color w:val="auto"/>
          <w:sz w:val="24"/>
          <w:szCs w:val="24"/>
          <w:lang w:val="zh-TW" w:eastAsia="zh-TW"/>
        </w:rPr>
      </w:pPr>
      <w:r w:rsidRPr="00056051">
        <w:rPr>
          <w:rFonts w:asciiTheme="minorEastAsia" w:eastAsiaTheme="minorEastAsia" w:hAnsiTheme="minorEastAsia"/>
          <w:color w:val="auto"/>
          <w:sz w:val="24"/>
          <w:szCs w:val="24"/>
          <w:lang w:val="zh-TW" w:eastAsia="zh-TW"/>
        </w:rPr>
        <w:t>外部评审反馈的意见；</w:t>
      </w:r>
    </w:p>
    <w:p w14:paraId="2ABCCEB4" w14:textId="7303AA1B" w:rsidR="00C33F69" w:rsidRPr="00056051" w:rsidRDefault="00565AAD">
      <w:pPr>
        <w:pStyle w:val="a5"/>
        <w:numPr>
          <w:ilvl w:val="0"/>
          <w:numId w:val="4"/>
        </w:numPr>
        <w:spacing w:line="360" w:lineRule="exact"/>
        <w:rPr>
          <w:rFonts w:asciiTheme="minorEastAsia" w:eastAsiaTheme="minorEastAsia" w:hAnsiTheme="minorEastAsia" w:hint="default"/>
          <w:color w:val="auto"/>
          <w:sz w:val="24"/>
          <w:szCs w:val="24"/>
          <w:lang w:val="zh-TW" w:eastAsia="zh-TW"/>
        </w:rPr>
      </w:pPr>
      <w:r w:rsidRPr="00056051">
        <w:rPr>
          <w:rFonts w:asciiTheme="minorEastAsia" w:eastAsiaTheme="minorEastAsia" w:hAnsiTheme="minorEastAsia"/>
          <w:color w:val="auto"/>
          <w:sz w:val="24"/>
          <w:szCs w:val="24"/>
          <w:lang w:val="zh-TW" w:eastAsia="zh-TW"/>
        </w:rPr>
        <w:t>院系学术委员会投票结果和讨论意见概要</w:t>
      </w:r>
      <w:r w:rsidR="004C3F85" w:rsidRPr="00056051">
        <w:rPr>
          <w:rFonts w:asciiTheme="minorEastAsia" w:eastAsiaTheme="minorEastAsia" w:hAnsiTheme="minorEastAsia"/>
          <w:color w:val="auto"/>
          <w:sz w:val="24"/>
          <w:szCs w:val="24"/>
          <w:lang w:val="zh-TW"/>
        </w:rPr>
        <w:t>，</w:t>
      </w:r>
      <w:r w:rsidR="004C3F85" w:rsidRPr="00056051">
        <w:rPr>
          <w:rFonts w:asciiTheme="minorEastAsia" w:eastAsiaTheme="minorEastAsia" w:hAnsiTheme="minorEastAsia"/>
          <w:color w:val="auto"/>
          <w:sz w:val="24"/>
          <w:szCs w:val="24"/>
          <w:lang w:val="zh-TW" w:eastAsia="zh-TW"/>
        </w:rPr>
        <w:t>院系对候选人的推荐意见</w:t>
      </w:r>
      <w:r w:rsidR="004C3F85" w:rsidRPr="00056051">
        <w:rPr>
          <w:rFonts w:asciiTheme="minorEastAsia" w:eastAsiaTheme="minorEastAsia" w:hAnsiTheme="minorEastAsia"/>
          <w:color w:val="auto"/>
          <w:sz w:val="24"/>
          <w:szCs w:val="24"/>
          <w:lang w:val="zh-TW"/>
        </w:rPr>
        <w:t>。</w:t>
      </w:r>
    </w:p>
    <w:p w14:paraId="06278EA0" w14:textId="77777777" w:rsidR="00C33F69" w:rsidRPr="00056051" w:rsidRDefault="00565AAD">
      <w:pPr>
        <w:pStyle w:val="a5"/>
        <w:numPr>
          <w:ilvl w:val="0"/>
          <w:numId w:val="5"/>
        </w:numPr>
        <w:spacing w:line="360" w:lineRule="exact"/>
        <w:rPr>
          <w:rFonts w:asciiTheme="minorEastAsia" w:eastAsiaTheme="minorEastAsia" w:hAnsiTheme="minorEastAsia" w:hint="default"/>
          <w:color w:val="auto"/>
          <w:sz w:val="24"/>
          <w:szCs w:val="24"/>
          <w:lang w:val="zh-TW" w:eastAsia="zh-TW"/>
        </w:rPr>
      </w:pPr>
      <w:r w:rsidRPr="00056051">
        <w:rPr>
          <w:rFonts w:asciiTheme="minorEastAsia" w:eastAsiaTheme="minorEastAsia" w:hAnsiTheme="minorEastAsia"/>
          <w:color w:val="auto"/>
          <w:sz w:val="24"/>
          <w:szCs w:val="24"/>
          <w:lang w:val="zh-TW" w:eastAsia="zh-TW"/>
        </w:rPr>
        <w:t>思想政治和师德师风评估报告。院系党委根据候选人提交的思想政治和师德师风自评报告，结合其日常工作表现和考核情况等对候选人的思想政治和师德师风进行评估，出具评估报告，院系党委负责人签字并加盖公章；附个人自评报告。</w:t>
      </w:r>
    </w:p>
    <w:p w14:paraId="369753A3" w14:textId="2346D080" w:rsidR="00C33F69" w:rsidRPr="00056051" w:rsidRDefault="00565AAD">
      <w:pPr>
        <w:pStyle w:val="a5"/>
        <w:numPr>
          <w:ilvl w:val="0"/>
          <w:numId w:val="2"/>
        </w:numPr>
        <w:spacing w:line="360" w:lineRule="exact"/>
        <w:rPr>
          <w:rStyle w:val="a6"/>
          <w:rFonts w:asciiTheme="minorEastAsia" w:eastAsiaTheme="minorEastAsia" w:hAnsiTheme="minorEastAsia" w:cs="Calibri" w:hint="default"/>
          <w:color w:val="auto"/>
          <w:sz w:val="24"/>
          <w:szCs w:val="24"/>
          <w:lang w:val="zh-TW" w:eastAsia="zh-TW"/>
        </w:rPr>
      </w:pPr>
      <w:r w:rsidRPr="00056051">
        <w:rPr>
          <w:rStyle w:val="Hyperlink0"/>
          <w:rFonts w:asciiTheme="minorEastAsia" w:eastAsiaTheme="minorEastAsia" w:hAnsiTheme="minorEastAsia"/>
          <w:color w:val="auto"/>
          <w:sz w:val="24"/>
          <w:szCs w:val="24"/>
          <w:u w:val="none"/>
        </w:rPr>
        <w:t>《北京大学专业技术职务资格申报表（博士后</w:t>
      </w:r>
      <w:r w:rsidR="0078625B" w:rsidRPr="00056051">
        <w:rPr>
          <w:rStyle w:val="Hyperlink0"/>
          <w:rFonts w:asciiTheme="minorEastAsia" w:eastAsiaTheme="minorEastAsia" w:hAnsiTheme="minorEastAsia"/>
          <w:color w:val="auto"/>
          <w:sz w:val="24"/>
          <w:szCs w:val="24"/>
          <w:u w:val="none"/>
          <w:lang w:eastAsia="zh-CN"/>
        </w:rPr>
        <w:t>研究人员</w:t>
      </w:r>
      <w:r w:rsidRPr="00056051">
        <w:rPr>
          <w:rStyle w:val="Hyperlink0"/>
          <w:rFonts w:asciiTheme="minorEastAsia" w:eastAsiaTheme="minorEastAsia" w:hAnsiTheme="minorEastAsia"/>
          <w:color w:val="auto"/>
          <w:sz w:val="24"/>
          <w:szCs w:val="24"/>
          <w:u w:val="none"/>
        </w:rPr>
        <w:t>）》</w:t>
      </w:r>
      <w:r w:rsidRPr="00056051">
        <w:rPr>
          <w:rStyle w:val="a6"/>
          <w:rFonts w:asciiTheme="minorEastAsia" w:eastAsiaTheme="minorEastAsia" w:hAnsiTheme="minorEastAsia"/>
          <w:color w:val="auto"/>
          <w:sz w:val="24"/>
          <w:szCs w:val="24"/>
          <w:lang w:val="zh-TW" w:eastAsia="zh-TW"/>
        </w:rPr>
        <w:t>（一式两份）。</w:t>
      </w:r>
    </w:p>
    <w:p w14:paraId="69E517E3" w14:textId="44EDB819" w:rsidR="00A449DC" w:rsidRPr="00056051" w:rsidRDefault="00A449DC">
      <w:pPr>
        <w:pStyle w:val="a5"/>
        <w:numPr>
          <w:ilvl w:val="0"/>
          <w:numId w:val="2"/>
        </w:numPr>
        <w:spacing w:line="360" w:lineRule="exact"/>
        <w:rPr>
          <w:rFonts w:asciiTheme="minorEastAsia" w:eastAsiaTheme="minorEastAsia" w:hAnsiTheme="minorEastAsia" w:cs="Calibri" w:hint="default"/>
          <w:color w:val="auto"/>
          <w:sz w:val="24"/>
          <w:szCs w:val="24"/>
          <w:lang w:val="zh-TW" w:eastAsia="zh-TW"/>
        </w:rPr>
      </w:pPr>
      <w:r w:rsidRPr="00056051">
        <w:rPr>
          <w:rStyle w:val="Hyperlink0"/>
          <w:rFonts w:asciiTheme="minorEastAsia" w:eastAsiaTheme="minorEastAsia" w:hAnsiTheme="minorEastAsia"/>
          <w:color w:val="auto"/>
          <w:sz w:val="24"/>
          <w:szCs w:val="24"/>
          <w:u w:val="none"/>
        </w:rPr>
        <w:t>博士后</w:t>
      </w:r>
      <w:r w:rsidR="009D1979">
        <w:rPr>
          <w:rStyle w:val="Hyperlink0"/>
          <w:rFonts w:asciiTheme="minorEastAsia" w:eastAsiaTheme="minorEastAsia" w:hAnsiTheme="minorEastAsia"/>
          <w:color w:val="auto"/>
          <w:sz w:val="24"/>
          <w:szCs w:val="24"/>
          <w:u w:val="none"/>
        </w:rPr>
        <w:t>研究人员</w:t>
      </w:r>
      <w:r w:rsidRPr="00056051">
        <w:rPr>
          <w:rStyle w:val="Hyperlink0"/>
          <w:rFonts w:asciiTheme="minorEastAsia" w:eastAsiaTheme="minorEastAsia" w:hAnsiTheme="minorEastAsia"/>
          <w:color w:val="auto"/>
          <w:sz w:val="24"/>
          <w:szCs w:val="24"/>
          <w:u w:val="none"/>
        </w:rPr>
        <w:t>合作导师审核推荐意见。合作导师对候选人材料的审核和是否同意其申报的意见，合作导师签字。</w:t>
      </w:r>
    </w:p>
    <w:p w14:paraId="667060F0" w14:textId="77777777" w:rsidR="00C33F69" w:rsidRPr="00056051" w:rsidRDefault="00565AAD">
      <w:pPr>
        <w:pStyle w:val="a5"/>
        <w:numPr>
          <w:ilvl w:val="0"/>
          <w:numId w:val="2"/>
        </w:numPr>
        <w:spacing w:line="360" w:lineRule="exact"/>
        <w:rPr>
          <w:rFonts w:asciiTheme="minorEastAsia" w:eastAsiaTheme="minorEastAsia" w:hAnsiTheme="minorEastAsia" w:hint="default"/>
          <w:color w:val="auto"/>
          <w:sz w:val="24"/>
          <w:szCs w:val="24"/>
          <w:lang w:val="zh-TW" w:eastAsia="zh-TW"/>
        </w:rPr>
      </w:pPr>
      <w:r w:rsidRPr="00056051">
        <w:rPr>
          <w:rStyle w:val="a6"/>
          <w:rFonts w:asciiTheme="minorEastAsia" w:eastAsiaTheme="minorEastAsia" w:hAnsiTheme="minorEastAsia"/>
          <w:color w:val="auto"/>
          <w:sz w:val="24"/>
          <w:szCs w:val="24"/>
          <w:lang w:val="zh-TW" w:eastAsia="zh-TW"/>
        </w:rPr>
        <w:t>外送评审邀请。院系发送给外部评审专家的信件打印稿。</w:t>
      </w:r>
    </w:p>
    <w:p w14:paraId="0043D765" w14:textId="46643E26" w:rsidR="00C33F69" w:rsidRPr="00056051" w:rsidRDefault="00565AAD">
      <w:pPr>
        <w:pStyle w:val="a5"/>
        <w:numPr>
          <w:ilvl w:val="0"/>
          <w:numId w:val="2"/>
        </w:numPr>
        <w:spacing w:line="360" w:lineRule="exact"/>
        <w:rPr>
          <w:rStyle w:val="a6"/>
          <w:rFonts w:asciiTheme="minorEastAsia" w:eastAsiaTheme="minorEastAsia" w:hAnsiTheme="minorEastAsia" w:hint="default"/>
          <w:color w:val="auto"/>
          <w:sz w:val="24"/>
          <w:szCs w:val="24"/>
          <w:lang w:val="zh-TW" w:eastAsia="zh-TW"/>
        </w:rPr>
      </w:pPr>
      <w:r w:rsidRPr="00056051">
        <w:rPr>
          <w:rStyle w:val="a6"/>
          <w:rFonts w:asciiTheme="minorEastAsia" w:eastAsiaTheme="minorEastAsia" w:hAnsiTheme="minorEastAsia"/>
          <w:color w:val="auto"/>
          <w:sz w:val="24"/>
          <w:szCs w:val="24"/>
          <w:lang w:val="zh-TW" w:eastAsia="zh-TW"/>
        </w:rPr>
        <w:t>外部同行评审意见。</w:t>
      </w:r>
      <w:bookmarkStart w:id="0" w:name="_Hlk11622415"/>
      <w:r w:rsidRPr="00056051">
        <w:rPr>
          <w:rStyle w:val="Hyperlink1"/>
          <w:rFonts w:asciiTheme="minorEastAsia" w:eastAsiaTheme="minorEastAsia" w:hAnsiTheme="minorEastAsia"/>
          <w:color w:val="auto"/>
          <w:sz w:val="24"/>
          <w:szCs w:val="24"/>
          <w:u w:val="none"/>
        </w:rPr>
        <w:t>《同行专家评审情况汇总表》</w:t>
      </w:r>
      <w:r w:rsidRPr="00056051">
        <w:rPr>
          <w:rStyle w:val="a6"/>
          <w:rFonts w:asciiTheme="minorEastAsia" w:eastAsiaTheme="minorEastAsia" w:hAnsiTheme="minorEastAsia"/>
          <w:color w:val="auto"/>
          <w:sz w:val="24"/>
          <w:szCs w:val="24"/>
          <w:lang w:val="zh-TW" w:eastAsia="zh-TW"/>
        </w:rPr>
        <w:t>及</w:t>
      </w:r>
      <w:bookmarkEnd w:id="0"/>
      <w:r w:rsidRPr="00056051">
        <w:rPr>
          <w:rStyle w:val="a6"/>
          <w:rFonts w:asciiTheme="minorEastAsia" w:eastAsiaTheme="minorEastAsia" w:hAnsiTheme="minorEastAsia"/>
          <w:color w:val="auto"/>
          <w:sz w:val="24"/>
          <w:szCs w:val="24"/>
          <w:lang w:val="zh-TW" w:eastAsia="zh-TW"/>
        </w:rPr>
        <w:t>全部校外同行评审反馈信件。申请副研究员资格的，校外评审专家应不少于</w:t>
      </w:r>
      <w:r w:rsidRPr="00056051">
        <w:rPr>
          <w:rStyle w:val="a6"/>
          <w:rFonts w:asciiTheme="minorEastAsia" w:eastAsiaTheme="minorEastAsia" w:hAnsiTheme="minorEastAsia"/>
          <w:color w:val="auto"/>
          <w:sz w:val="24"/>
          <w:szCs w:val="24"/>
        </w:rPr>
        <w:t>3</w:t>
      </w:r>
      <w:r w:rsidRPr="00056051">
        <w:rPr>
          <w:rStyle w:val="a6"/>
          <w:rFonts w:asciiTheme="minorEastAsia" w:eastAsiaTheme="minorEastAsia" w:hAnsiTheme="minorEastAsia"/>
          <w:color w:val="auto"/>
          <w:sz w:val="24"/>
          <w:szCs w:val="24"/>
          <w:lang w:val="zh-TW" w:eastAsia="zh-TW"/>
        </w:rPr>
        <w:t>人，校外评审应获得不少于</w:t>
      </w:r>
      <w:r w:rsidRPr="00056051">
        <w:rPr>
          <w:rStyle w:val="a6"/>
          <w:rFonts w:asciiTheme="minorEastAsia" w:eastAsiaTheme="minorEastAsia" w:hAnsiTheme="minorEastAsia"/>
          <w:color w:val="auto"/>
          <w:sz w:val="24"/>
          <w:szCs w:val="24"/>
        </w:rPr>
        <w:t>2</w:t>
      </w:r>
      <w:r w:rsidRPr="00056051">
        <w:rPr>
          <w:rStyle w:val="a6"/>
          <w:rFonts w:asciiTheme="minorEastAsia" w:eastAsiaTheme="minorEastAsia" w:hAnsiTheme="minorEastAsia"/>
          <w:color w:val="auto"/>
          <w:sz w:val="24"/>
          <w:szCs w:val="24"/>
          <w:lang w:val="zh-TW" w:eastAsia="zh-TW"/>
        </w:rPr>
        <w:t>位评审专家的实质性反馈意见。应记录所有校外评审专家的个人信息和反馈信息。注：</w:t>
      </w:r>
      <w:r w:rsidR="002670A4" w:rsidRPr="00056051">
        <w:rPr>
          <w:rStyle w:val="a6"/>
          <w:rFonts w:asciiTheme="minorEastAsia" w:eastAsiaTheme="minorEastAsia" w:hAnsiTheme="minorEastAsia"/>
          <w:color w:val="auto"/>
          <w:sz w:val="24"/>
          <w:szCs w:val="24"/>
          <w:lang w:val="zh-TW" w:eastAsia="zh-TW"/>
        </w:rPr>
        <w:t>可附加提供候选人博士研究生导师</w:t>
      </w:r>
      <w:r w:rsidR="002670A4" w:rsidRPr="00056051">
        <w:rPr>
          <w:rStyle w:val="a6"/>
          <w:rFonts w:asciiTheme="minorEastAsia" w:eastAsiaTheme="minorEastAsia" w:hAnsiTheme="minorEastAsia"/>
          <w:color w:val="auto"/>
          <w:sz w:val="24"/>
          <w:szCs w:val="24"/>
          <w:lang w:val="zh-TW"/>
        </w:rPr>
        <w:t>的推荐信件</w:t>
      </w:r>
      <w:r w:rsidRPr="00056051">
        <w:rPr>
          <w:rStyle w:val="a6"/>
          <w:rFonts w:asciiTheme="minorEastAsia" w:eastAsiaTheme="minorEastAsia" w:hAnsiTheme="minorEastAsia"/>
          <w:color w:val="auto"/>
          <w:sz w:val="24"/>
          <w:szCs w:val="24"/>
          <w:lang w:val="zh-TW" w:eastAsia="zh-TW"/>
        </w:rPr>
        <w:t>，但该信件不计入外送评审反馈意见。</w:t>
      </w:r>
    </w:p>
    <w:p w14:paraId="45AAE900" w14:textId="77777777" w:rsidR="00C33F69" w:rsidRPr="00056051" w:rsidRDefault="00565AAD">
      <w:pPr>
        <w:pStyle w:val="a5"/>
        <w:numPr>
          <w:ilvl w:val="0"/>
          <w:numId w:val="2"/>
        </w:numPr>
        <w:spacing w:line="360" w:lineRule="exact"/>
        <w:rPr>
          <w:rFonts w:asciiTheme="minorEastAsia" w:eastAsiaTheme="minorEastAsia" w:hAnsiTheme="minorEastAsia" w:hint="default"/>
          <w:color w:val="auto"/>
          <w:sz w:val="24"/>
          <w:szCs w:val="24"/>
          <w:lang w:val="zh-TW" w:eastAsia="zh-TW"/>
        </w:rPr>
      </w:pPr>
      <w:r w:rsidRPr="00056051">
        <w:rPr>
          <w:rStyle w:val="a6"/>
          <w:rFonts w:asciiTheme="minorEastAsia" w:eastAsiaTheme="minorEastAsia" w:hAnsiTheme="minorEastAsia"/>
          <w:color w:val="auto"/>
          <w:sz w:val="24"/>
          <w:szCs w:val="24"/>
          <w:lang w:val="zh-TW" w:eastAsia="zh-TW"/>
        </w:rPr>
        <w:t>候选人个人申请。</w:t>
      </w:r>
    </w:p>
    <w:p w14:paraId="48B97E64" w14:textId="77777777" w:rsidR="00C33F69" w:rsidRPr="00056051" w:rsidRDefault="00565AAD">
      <w:pPr>
        <w:pStyle w:val="a5"/>
        <w:numPr>
          <w:ilvl w:val="0"/>
          <w:numId w:val="2"/>
        </w:numPr>
        <w:spacing w:line="360" w:lineRule="exact"/>
        <w:rPr>
          <w:rFonts w:asciiTheme="minorEastAsia" w:eastAsiaTheme="minorEastAsia" w:hAnsiTheme="minorEastAsia" w:hint="default"/>
          <w:color w:val="auto"/>
          <w:sz w:val="24"/>
          <w:szCs w:val="24"/>
          <w:lang w:val="zh-TW" w:eastAsia="zh-TW"/>
        </w:rPr>
      </w:pPr>
      <w:r w:rsidRPr="00056051">
        <w:rPr>
          <w:rStyle w:val="a6"/>
          <w:rFonts w:asciiTheme="minorEastAsia" w:eastAsiaTheme="minorEastAsia" w:hAnsiTheme="minorEastAsia"/>
          <w:color w:val="auto"/>
          <w:sz w:val="24"/>
          <w:szCs w:val="24"/>
          <w:lang w:val="zh-TW" w:eastAsia="zh-TW"/>
        </w:rPr>
        <w:t>候选人详细履历（包括研究工作陈述、承担项目情况、发表列表等）。</w:t>
      </w:r>
    </w:p>
    <w:p w14:paraId="0F329EF1" w14:textId="77777777" w:rsidR="00C33F69" w:rsidRPr="00056051" w:rsidRDefault="00565AAD">
      <w:pPr>
        <w:pStyle w:val="a5"/>
        <w:numPr>
          <w:ilvl w:val="0"/>
          <w:numId w:val="2"/>
        </w:numPr>
        <w:spacing w:line="360" w:lineRule="exact"/>
        <w:rPr>
          <w:rFonts w:asciiTheme="minorEastAsia" w:eastAsiaTheme="minorEastAsia" w:hAnsiTheme="minorEastAsia" w:hint="default"/>
          <w:color w:val="auto"/>
          <w:sz w:val="24"/>
          <w:szCs w:val="24"/>
          <w:lang w:val="zh-TW" w:eastAsia="zh-TW"/>
        </w:rPr>
      </w:pPr>
      <w:r w:rsidRPr="00056051">
        <w:rPr>
          <w:rStyle w:val="a6"/>
          <w:rFonts w:asciiTheme="minorEastAsia" w:eastAsiaTheme="minorEastAsia" w:hAnsiTheme="minorEastAsia"/>
          <w:color w:val="auto"/>
          <w:sz w:val="24"/>
          <w:szCs w:val="24"/>
          <w:lang w:val="zh-TW" w:eastAsia="zh-TW"/>
        </w:rPr>
        <w:t>候选人的代表性学术成果（不超过</w:t>
      </w:r>
      <w:r w:rsidRPr="00056051">
        <w:rPr>
          <w:rStyle w:val="a6"/>
          <w:rFonts w:asciiTheme="minorEastAsia" w:eastAsiaTheme="minorEastAsia" w:hAnsiTheme="minorEastAsia"/>
          <w:color w:val="auto"/>
          <w:sz w:val="24"/>
          <w:szCs w:val="24"/>
        </w:rPr>
        <w:t>5</w:t>
      </w:r>
      <w:r w:rsidRPr="00056051">
        <w:rPr>
          <w:rStyle w:val="a6"/>
          <w:rFonts w:asciiTheme="minorEastAsia" w:eastAsiaTheme="minorEastAsia" w:hAnsiTheme="minorEastAsia"/>
          <w:color w:val="auto"/>
          <w:sz w:val="24"/>
          <w:szCs w:val="24"/>
          <w:lang w:val="zh-TW" w:eastAsia="zh-TW"/>
        </w:rPr>
        <w:t>篇部）。</w:t>
      </w:r>
    </w:p>
    <w:p w14:paraId="24084A83" w14:textId="713C50EC" w:rsidR="00C33F69" w:rsidRPr="00056051" w:rsidRDefault="00565AAD">
      <w:pPr>
        <w:pStyle w:val="a5"/>
        <w:numPr>
          <w:ilvl w:val="0"/>
          <w:numId w:val="2"/>
        </w:numPr>
        <w:spacing w:line="360" w:lineRule="exact"/>
        <w:rPr>
          <w:rStyle w:val="a6"/>
          <w:rFonts w:asciiTheme="minorEastAsia" w:eastAsiaTheme="minorEastAsia" w:hAnsiTheme="minorEastAsia" w:hint="default"/>
          <w:color w:val="auto"/>
          <w:sz w:val="24"/>
          <w:szCs w:val="24"/>
          <w:lang w:val="zh-TW" w:eastAsia="zh-TW"/>
        </w:rPr>
      </w:pPr>
      <w:r w:rsidRPr="00056051">
        <w:rPr>
          <w:rStyle w:val="a6"/>
          <w:rFonts w:asciiTheme="minorEastAsia" w:eastAsiaTheme="minorEastAsia" w:hAnsiTheme="minorEastAsia"/>
          <w:color w:val="auto"/>
          <w:sz w:val="24"/>
          <w:szCs w:val="24"/>
          <w:lang w:val="zh-TW" w:eastAsia="zh-TW"/>
        </w:rPr>
        <w:t>北京大学博士后研究人员申请副研究员资格承诺书</w:t>
      </w:r>
      <w:r w:rsidR="00056051">
        <w:rPr>
          <w:rStyle w:val="a6"/>
          <w:rFonts w:asciiTheme="minorEastAsia" w:eastAsiaTheme="minorEastAsia" w:hAnsiTheme="minorEastAsia"/>
          <w:color w:val="auto"/>
          <w:sz w:val="24"/>
          <w:szCs w:val="24"/>
          <w:lang w:val="zh-TW" w:eastAsia="zh-TW"/>
        </w:rPr>
        <w:t>；</w:t>
      </w:r>
    </w:p>
    <w:p w14:paraId="49F296D0" w14:textId="50DF98F1" w:rsidR="00056051" w:rsidRPr="00056051" w:rsidRDefault="00056051">
      <w:pPr>
        <w:pStyle w:val="a5"/>
        <w:numPr>
          <w:ilvl w:val="0"/>
          <w:numId w:val="2"/>
        </w:numPr>
        <w:spacing w:line="360" w:lineRule="exact"/>
        <w:rPr>
          <w:rStyle w:val="a6"/>
          <w:rFonts w:asciiTheme="minorEastAsia" w:eastAsiaTheme="minorEastAsia" w:hAnsiTheme="minorEastAsia" w:hint="default"/>
          <w:color w:val="auto"/>
          <w:sz w:val="24"/>
          <w:szCs w:val="24"/>
          <w:lang w:val="zh-TW" w:eastAsia="zh-TW"/>
        </w:rPr>
      </w:pPr>
      <w:r w:rsidRPr="00056051">
        <w:rPr>
          <w:rStyle w:val="a6"/>
          <w:rFonts w:asciiTheme="minorEastAsia" w:eastAsiaTheme="minorEastAsia" w:hAnsiTheme="minorEastAsia"/>
          <w:color w:val="auto"/>
          <w:sz w:val="24"/>
          <w:szCs w:val="24"/>
          <w:lang w:val="zh-TW" w:eastAsia="zh-TW"/>
        </w:rPr>
        <w:t>单位送审博士后</w:t>
      </w:r>
      <w:r w:rsidR="009D1979">
        <w:rPr>
          <w:rStyle w:val="a6"/>
          <w:rFonts w:asciiTheme="minorEastAsia" w:eastAsiaTheme="minorEastAsia" w:hAnsiTheme="minorEastAsia"/>
          <w:color w:val="auto"/>
          <w:sz w:val="24"/>
          <w:szCs w:val="24"/>
          <w:lang w:val="zh-TW" w:eastAsia="zh-TW"/>
        </w:rPr>
        <w:t>研究人员</w:t>
      </w:r>
      <w:r w:rsidRPr="00056051">
        <w:rPr>
          <w:rStyle w:val="a6"/>
          <w:rFonts w:asciiTheme="minorEastAsia" w:eastAsiaTheme="minorEastAsia" w:hAnsiTheme="minorEastAsia"/>
          <w:color w:val="auto"/>
          <w:sz w:val="24"/>
          <w:szCs w:val="24"/>
          <w:lang w:val="zh-TW" w:eastAsia="zh-TW"/>
        </w:rPr>
        <w:t>申请人名单；</w:t>
      </w:r>
    </w:p>
    <w:p w14:paraId="06DD73B8" w14:textId="3B47A61F" w:rsidR="0005568B" w:rsidRPr="00056051" w:rsidRDefault="00056051">
      <w:pPr>
        <w:pStyle w:val="a5"/>
        <w:numPr>
          <w:ilvl w:val="0"/>
          <w:numId w:val="2"/>
        </w:numPr>
        <w:spacing w:line="360" w:lineRule="exact"/>
        <w:rPr>
          <w:rFonts w:asciiTheme="minorEastAsia" w:eastAsiaTheme="minorEastAsia" w:hAnsiTheme="minorEastAsia" w:hint="default"/>
          <w:color w:val="auto"/>
          <w:sz w:val="24"/>
          <w:szCs w:val="24"/>
          <w:lang w:val="zh-TW" w:eastAsia="zh-TW"/>
        </w:rPr>
      </w:pPr>
      <w:bookmarkStart w:id="1" w:name="_Hlk140161698"/>
      <w:r w:rsidRPr="00056051">
        <w:rPr>
          <w:rStyle w:val="a6"/>
          <w:rFonts w:asciiTheme="minorEastAsia" w:eastAsiaTheme="minorEastAsia" w:hAnsiTheme="minorEastAsia" w:cs="微软雅黑"/>
          <w:color w:val="auto"/>
          <w:sz w:val="24"/>
          <w:szCs w:val="24"/>
          <w:lang w:val="zh-TW"/>
        </w:rPr>
        <w:t>单位推荐博士后</w:t>
      </w:r>
      <w:r w:rsidR="009D1979">
        <w:rPr>
          <w:rStyle w:val="a6"/>
          <w:rFonts w:asciiTheme="minorEastAsia" w:eastAsiaTheme="minorEastAsia" w:hAnsiTheme="minorEastAsia" w:cs="微软雅黑"/>
          <w:color w:val="auto"/>
          <w:sz w:val="24"/>
          <w:szCs w:val="24"/>
          <w:lang w:val="zh-TW"/>
        </w:rPr>
        <w:t>研究人员</w:t>
      </w:r>
      <w:r w:rsidRPr="00056051">
        <w:rPr>
          <w:rStyle w:val="a6"/>
          <w:rFonts w:asciiTheme="minorEastAsia" w:eastAsiaTheme="minorEastAsia" w:hAnsiTheme="minorEastAsia" w:cs="微软雅黑"/>
          <w:color w:val="auto"/>
          <w:sz w:val="24"/>
          <w:szCs w:val="24"/>
          <w:lang w:val="zh-TW"/>
        </w:rPr>
        <w:t>候选人情况简表</w:t>
      </w:r>
      <w:bookmarkEnd w:id="1"/>
      <w:r w:rsidR="0005568B" w:rsidRPr="00056051">
        <w:rPr>
          <w:rStyle w:val="a6"/>
          <w:rFonts w:asciiTheme="minorEastAsia" w:eastAsiaTheme="minorEastAsia" w:hAnsiTheme="minorEastAsia" w:cs="微软雅黑"/>
          <w:color w:val="auto"/>
          <w:sz w:val="24"/>
          <w:szCs w:val="24"/>
          <w:lang w:val="zh-TW"/>
        </w:rPr>
        <w:t>。</w:t>
      </w:r>
    </w:p>
    <w:p w14:paraId="6D1F3796" w14:textId="77777777" w:rsidR="00C33F69" w:rsidRPr="00056051" w:rsidRDefault="00C33F69">
      <w:pPr>
        <w:pStyle w:val="Default"/>
        <w:spacing w:line="360" w:lineRule="exact"/>
        <w:ind w:left="420"/>
        <w:rPr>
          <w:rStyle w:val="a6"/>
          <w:rFonts w:asciiTheme="minorEastAsia" w:eastAsiaTheme="minorEastAsia" w:hAnsiTheme="minorEastAsia" w:cs="Calibri"/>
          <w:color w:val="auto"/>
          <w:u w:color="FF0000"/>
          <w:lang w:eastAsia="zh-TW"/>
        </w:rPr>
      </w:pPr>
    </w:p>
    <w:p w14:paraId="61A477F1" w14:textId="7BA72F34" w:rsidR="00C33F69" w:rsidRPr="00056051" w:rsidRDefault="00565AAD">
      <w:pPr>
        <w:pStyle w:val="Default"/>
        <w:spacing w:line="360" w:lineRule="exact"/>
        <w:ind w:left="420"/>
        <w:rPr>
          <w:rStyle w:val="a6"/>
          <w:rFonts w:asciiTheme="minorEastAsia" w:eastAsiaTheme="minorEastAsia" w:hAnsiTheme="minorEastAsia"/>
          <w:color w:val="auto"/>
          <w:u w:color="FF0000"/>
          <w:lang w:val="zh-TW" w:eastAsia="zh-TW"/>
        </w:rPr>
      </w:pPr>
      <w:r w:rsidRPr="00056051">
        <w:rPr>
          <w:rStyle w:val="a6"/>
          <w:rFonts w:asciiTheme="minorEastAsia" w:eastAsiaTheme="minorEastAsia" w:hAnsiTheme="minorEastAsia" w:hint="eastAsia"/>
          <w:color w:val="auto"/>
          <w:u w:color="FF0000"/>
          <w:lang w:val="zh-TW" w:eastAsia="zh-TW"/>
        </w:rPr>
        <w:t>注：</w:t>
      </w:r>
      <w:r w:rsidRPr="00056051">
        <w:rPr>
          <w:rStyle w:val="a6"/>
          <w:rFonts w:asciiTheme="minorEastAsia" w:eastAsiaTheme="minorEastAsia" w:hAnsiTheme="minorEastAsia"/>
          <w:color w:val="auto"/>
          <w:u w:color="FF0000"/>
        </w:rPr>
        <w:t>1</w:t>
      </w:r>
      <w:r w:rsidRPr="00056051">
        <w:rPr>
          <w:rStyle w:val="a6"/>
          <w:rFonts w:asciiTheme="minorEastAsia" w:eastAsiaTheme="minorEastAsia" w:hAnsiTheme="minorEastAsia" w:hint="eastAsia"/>
          <w:color w:val="auto"/>
          <w:u w:color="FF0000"/>
          <w:lang w:val="zh-TW" w:eastAsia="zh-TW"/>
        </w:rPr>
        <w:t>、请在在学</w:t>
      </w:r>
      <w:r w:rsidR="00835E7D" w:rsidRPr="00056051">
        <w:rPr>
          <w:rStyle w:val="a6"/>
          <w:rFonts w:asciiTheme="minorEastAsia" w:eastAsiaTheme="minorEastAsia" w:hAnsiTheme="minorEastAsia" w:hint="eastAsia"/>
          <w:color w:val="auto"/>
          <w:u w:color="FF0000"/>
          <w:lang w:val="zh-TW" w:eastAsia="zh-TW"/>
        </w:rPr>
        <w:t>校规定时间之前提交以上各项纸质版材料，在相应位置须有候选人签字</w:t>
      </w:r>
      <w:r w:rsidR="00835E7D" w:rsidRPr="00056051">
        <w:rPr>
          <w:rStyle w:val="a6"/>
          <w:rFonts w:asciiTheme="minorEastAsia" w:eastAsiaTheme="minorEastAsia" w:hAnsiTheme="minorEastAsia" w:hint="eastAsia"/>
          <w:color w:val="auto"/>
          <w:u w:color="FF0000"/>
          <w:lang w:val="zh-TW"/>
        </w:rPr>
        <w:t>，院系综合报告须有</w:t>
      </w:r>
      <w:r w:rsidRPr="00056051">
        <w:rPr>
          <w:rStyle w:val="a6"/>
          <w:rFonts w:asciiTheme="minorEastAsia" w:eastAsiaTheme="minorEastAsia" w:hAnsiTheme="minorEastAsia" w:hint="eastAsia"/>
          <w:color w:val="auto"/>
          <w:u w:color="FF0000"/>
          <w:lang w:val="zh-TW" w:eastAsia="zh-TW"/>
        </w:rPr>
        <w:t>单位</w:t>
      </w:r>
      <w:r w:rsidR="00102699" w:rsidRPr="00056051">
        <w:rPr>
          <w:rStyle w:val="a6"/>
          <w:rFonts w:asciiTheme="minorEastAsia" w:eastAsiaTheme="minorEastAsia" w:hAnsiTheme="minorEastAsia" w:cs="微软雅黑" w:hint="eastAsia"/>
          <w:color w:val="auto"/>
          <w:u w:color="FF0000"/>
          <w:lang w:val="zh-TW" w:eastAsia="zh-TW"/>
        </w:rPr>
        <w:t>博士后主管领导和</w:t>
      </w:r>
      <w:r w:rsidRPr="00056051">
        <w:rPr>
          <w:rStyle w:val="a6"/>
          <w:rFonts w:asciiTheme="minorEastAsia" w:eastAsiaTheme="minorEastAsia" w:hAnsiTheme="minorEastAsia" w:hint="eastAsia"/>
          <w:color w:val="auto"/>
          <w:u w:color="FF0000"/>
          <w:lang w:val="zh-TW" w:eastAsia="zh-TW"/>
        </w:rPr>
        <w:t>人事主管领导签字并加盖公章；</w:t>
      </w:r>
    </w:p>
    <w:p w14:paraId="5FBE18D0" w14:textId="4E1DA1A5" w:rsidR="0005568B" w:rsidRPr="00056051" w:rsidRDefault="0005568B">
      <w:pPr>
        <w:pStyle w:val="Default"/>
        <w:spacing w:line="360" w:lineRule="exact"/>
        <w:ind w:left="420"/>
        <w:rPr>
          <w:rStyle w:val="a6"/>
          <w:rFonts w:asciiTheme="minorEastAsia" w:eastAsiaTheme="minorEastAsia" w:hAnsiTheme="minorEastAsia" w:cs="Calibri"/>
          <w:color w:val="auto"/>
          <w:u w:color="FF0000"/>
          <w:lang w:eastAsia="zh-TW"/>
        </w:rPr>
      </w:pPr>
      <w:r w:rsidRPr="00056051">
        <w:rPr>
          <w:rStyle w:val="a6"/>
          <w:rFonts w:asciiTheme="minorEastAsia" w:eastAsiaTheme="minorEastAsia" w:hAnsiTheme="minorEastAsia" w:hint="eastAsia"/>
          <w:color w:val="auto"/>
          <w:u w:color="FF0000"/>
          <w:lang w:val="zh-TW"/>
        </w:rPr>
        <w:t xml:space="preserve"> </w:t>
      </w:r>
      <w:r w:rsidRPr="00056051">
        <w:rPr>
          <w:rStyle w:val="a6"/>
          <w:rFonts w:asciiTheme="minorEastAsia" w:eastAsiaTheme="minorEastAsia" w:hAnsiTheme="minorEastAsia"/>
          <w:color w:val="auto"/>
          <w:u w:color="FF0000"/>
          <w:lang w:val="zh-TW" w:eastAsia="zh-TW"/>
        </w:rPr>
        <w:t xml:space="preserve">   </w:t>
      </w:r>
      <w:r w:rsidRPr="00056051">
        <w:rPr>
          <w:rStyle w:val="a6"/>
          <w:rFonts w:asciiTheme="minorEastAsia" w:eastAsiaTheme="minorEastAsia" w:hAnsiTheme="minorEastAsia" w:cs="Calibri"/>
          <w:color w:val="auto"/>
          <w:u w:color="FF0000"/>
          <w:lang w:val="zh-TW" w:eastAsia="zh-TW"/>
        </w:rPr>
        <w:t>2、纸</w:t>
      </w:r>
      <w:r w:rsidRPr="00056051">
        <w:rPr>
          <w:rStyle w:val="a6"/>
          <w:rFonts w:asciiTheme="minorEastAsia" w:eastAsiaTheme="minorEastAsia" w:hAnsiTheme="minorEastAsia" w:cs="微软雅黑" w:hint="eastAsia"/>
          <w:color w:val="auto"/>
          <w:u w:color="FF0000"/>
          <w:lang w:val="zh-TW" w:eastAsia="zh-TW"/>
        </w:rPr>
        <w:t>质版材料</w:t>
      </w:r>
      <w:r w:rsidR="00CD1588" w:rsidRPr="00056051">
        <w:rPr>
          <w:rStyle w:val="a6"/>
          <w:rFonts w:asciiTheme="minorEastAsia" w:eastAsiaTheme="minorEastAsia" w:hAnsiTheme="minorEastAsia" w:cs="微软雅黑" w:hint="eastAsia"/>
          <w:color w:val="auto"/>
          <w:u w:color="FF0000"/>
          <w:lang w:val="zh-TW" w:eastAsia="zh-TW"/>
        </w:rPr>
        <w:t>《北京大学专业技术职务资格申报表（博士后</w:t>
      </w:r>
      <w:r w:rsidR="0078625B" w:rsidRPr="00056051">
        <w:rPr>
          <w:rStyle w:val="a6"/>
          <w:rFonts w:asciiTheme="minorEastAsia" w:eastAsiaTheme="minorEastAsia" w:hAnsiTheme="minorEastAsia" w:cs="微软雅黑" w:hint="eastAsia"/>
          <w:color w:val="auto"/>
          <w:u w:color="FF0000"/>
          <w:lang w:val="zh-TW"/>
        </w:rPr>
        <w:t>研究人员</w:t>
      </w:r>
      <w:r w:rsidR="00CD1588" w:rsidRPr="00056051">
        <w:rPr>
          <w:rStyle w:val="a6"/>
          <w:rFonts w:asciiTheme="minorEastAsia" w:eastAsiaTheme="minorEastAsia" w:hAnsiTheme="minorEastAsia" w:cs="微软雅黑" w:hint="eastAsia"/>
          <w:color w:val="auto"/>
          <w:u w:color="FF0000"/>
          <w:lang w:val="zh-TW" w:eastAsia="zh-TW"/>
        </w:rPr>
        <w:t>）》一式两份，其它为一式一份；</w:t>
      </w:r>
    </w:p>
    <w:p w14:paraId="7D9A3B87" w14:textId="70BCB06E" w:rsidR="00C33F69" w:rsidRPr="00056051" w:rsidRDefault="00CD1588">
      <w:pPr>
        <w:pStyle w:val="Default"/>
        <w:spacing w:line="360" w:lineRule="exact"/>
        <w:ind w:left="420" w:firstLine="482"/>
        <w:rPr>
          <w:rStyle w:val="a6"/>
          <w:rFonts w:asciiTheme="minorEastAsia" w:eastAsiaTheme="minorEastAsia" w:hAnsiTheme="minorEastAsia" w:cs="Calibri"/>
          <w:color w:val="auto"/>
          <w:u w:color="FF0000"/>
          <w:lang w:eastAsia="zh-TW"/>
        </w:rPr>
      </w:pPr>
      <w:r w:rsidRPr="00056051">
        <w:rPr>
          <w:rStyle w:val="a6"/>
          <w:rFonts w:asciiTheme="minorEastAsia" w:eastAsiaTheme="minorEastAsia" w:hAnsiTheme="minorEastAsia"/>
          <w:color w:val="auto"/>
          <w:u w:color="FF0000"/>
        </w:rPr>
        <w:t>3</w:t>
      </w:r>
      <w:r w:rsidR="00565AAD" w:rsidRPr="00056051">
        <w:rPr>
          <w:rStyle w:val="a6"/>
          <w:rFonts w:asciiTheme="minorEastAsia" w:eastAsiaTheme="minorEastAsia" w:hAnsiTheme="minorEastAsia" w:hint="eastAsia"/>
          <w:color w:val="auto"/>
          <w:u w:color="FF0000"/>
          <w:lang w:val="zh-TW" w:eastAsia="zh-TW"/>
        </w:rPr>
        <w:t>、须同时提交各项</w:t>
      </w:r>
      <w:r w:rsidR="00565AAD" w:rsidRPr="00056051">
        <w:rPr>
          <w:rStyle w:val="a6"/>
          <w:rFonts w:asciiTheme="minorEastAsia" w:eastAsiaTheme="minorEastAsia" w:hAnsiTheme="minorEastAsia"/>
          <w:color w:val="auto"/>
          <w:u w:color="FF0000"/>
        </w:rPr>
        <w:t>pdf</w:t>
      </w:r>
      <w:r w:rsidR="00565AAD" w:rsidRPr="00056051">
        <w:rPr>
          <w:rStyle w:val="a6"/>
          <w:rFonts w:asciiTheme="minorEastAsia" w:eastAsiaTheme="minorEastAsia" w:hAnsiTheme="minorEastAsia" w:hint="eastAsia"/>
          <w:color w:val="auto"/>
          <w:u w:color="FF0000"/>
          <w:lang w:val="zh-TW" w:eastAsia="zh-TW"/>
        </w:rPr>
        <w:t>格式的电子版材料，要求与纸质版材料的内容和顺序一致，每一项制作成单独的</w:t>
      </w:r>
      <w:r w:rsidR="00565AAD" w:rsidRPr="00056051">
        <w:rPr>
          <w:rStyle w:val="a6"/>
          <w:rFonts w:asciiTheme="minorEastAsia" w:eastAsiaTheme="minorEastAsia" w:hAnsiTheme="minorEastAsia"/>
          <w:color w:val="auto"/>
          <w:u w:color="FF0000"/>
        </w:rPr>
        <w:t>pdf</w:t>
      </w:r>
      <w:r w:rsidR="00565AAD" w:rsidRPr="00056051">
        <w:rPr>
          <w:rStyle w:val="a6"/>
          <w:rFonts w:asciiTheme="minorEastAsia" w:eastAsiaTheme="minorEastAsia" w:hAnsiTheme="minorEastAsia" w:hint="eastAsia"/>
          <w:color w:val="auto"/>
          <w:u w:color="FF0000"/>
          <w:lang w:val="zh-TW" w:eastAsia="zh-TW"/>
        </w:rPr>
        <w:t>文件。</w:t>
      </w:r>
      <w:r w:rsidRPr="00056051">
        <w:rPr>
          <w:rStyle w:val="a6"/>
          <w:rFonts w:asciiTheme="minorEastAsia" w:eastAsiaTheme="minorEastAsia" w:hAnsiTheme="minorEastAsia" w:hint="eastAsia"/>
          <w:color w:val="auto"/>
          <w:u w:color="FF0000"/>
          <w:lang w:val="zh-TW" w:eastAsia="zh-TW"/>
        </w:rPr>
        <w:t>《</w:t>
      </w:r>
      <w:r w:rsidR="009D1979" w:rsidRPr="009D1979">
        <w:rPr>
          <w:rStyle w:val="a6"/>
          <w:rFonts w:asciiTheme="minorEastAsia" w:eastAsiaTheme="minorEastAsia" w:hAnsiTheme="minorEastAsia" w:cs="微软雅黑"/>
          <w:color w:val="auto"/>
          <w:u w:color="FF0000"/>
          <w:lang w:val="zh-TW" w:eastAsia="zh-TW"/>
        </w:rPr>
        <w:t>12.</w:t>
      </w:r>
      <w:r w:rsidR="009D1979" w:rsidRPr="009D1979">
        <w:rPr>
          <w:rStyle w:val="a6"/>
          <w:rFonts w:asciiTheme="minorEastAsia" w:eastAsiaTheme="minorEastAsia" w:hAnsiTheme="minorEastAsia" w:cs="微软雅黑"/>
          <w:color w:val="auto"/>
          <w:u w:color="FF0000"/>
          <w:lang w:val="zh-TW" w:eastAsia="zh-TW"/>
        </w:rPr>
        <w:tab/>
        <w:t>单位推荐博士后研究人员候选人情况简表</w:t>
      </w:r>
      <w:r w:rsidRPr="00056051">
        <w:rPr>
          <w:rStyle w:val="a6"/>
          <w:rFonts w:asciiTheme="minorEastAsia" w:eastAsiaTheme="minorEastAsia" w:hAnsiTheme="minorEastAsia" w:hint="eastAsia"/>
          <w:color w:val="auto"/>
          <w:u w:color="FF0000"/>
          <w:lang w:val="zh-TW" w:eastAsia="zh-TW"/>
        </w:rPr>
        <w:t>》</w:t>
      </w:r>
      <w:r w:rsidRPr="00056051">
        <w:rPr>
          <w:rStyle w:val="a6"/>
          <w:rFonts w:asciiTheme="minorEastAsia" w:eastAsiaTheme="minorEastAsia" w:hAnsiTheme="minorEastAsia" w:cs="微软雅黑" w:hint="eastAsia"/>
          <w:color w:val="auto"/>
          <w:u w:color="FF0000"/>
          <w:lang w:val="zh-TW" w:eastAsia="zh-TW"/>
        </w:rPr>
        <w:t>还需提交word版</w:t>
      </w:r>
      <w:r w:rsidR="00F62335">
        <w:rPr>
          <w:rStyle w:val="a6"/>
          <w:rFonts w:asciiTheme="minorEastAsia" w:eastAsiaTheme="minorEastAsia" w:hAnsiTheme="minorEastAsia" w:cs="微软雅黑" w:hint="eastAsia"/>
          <w:color w:val="auto"/>
          <w:u w:color="FF0000"/>
          <w:lang w:val="zh-TW" w:eastAsia="zh-TW"/>
        </w:rPr>
        <w:t>。</w:t>
      </w:r>
      <w:hyperlink r:id="rId7" w:history="1">
        <w:r w:rsidR="00F62335" w:rsidRPr="00F62335">
          <w:rPr>
            <w:rStyle w:val="a3"/>
            <w:rFonts w:asciiTheme="minorEastAsia" w:eastAsiaTheme="minorEastAsia" w:hAnsiTheme="minorEastAsia" w:cs="微软雅黑" w:hint="eastAsia"/>
            <w:u w:val="none"/>
            <w:lang w:val="zh-TW" w:eastAsia="zh-TW"/>
          </w:rPr>
          <w:t>电子版材料请发送至boguanban</w:t>
        </w:r>
        <w:r w:rsidR="00F62335" w:rsidRPr="00F62335">
          <w:rPr>
            <w:rStyle w:val="a3"/>
            <w:rFonts w:asciiTheme="minorEastAsia" w:eastAsiaTheme="minorEastAsia" w:hAnsiTheme="minorEastAsia" w:cs="微软雅黑"/>
            <w:u w:val="none"/>
            <w:lang w:val="zh-TW" w:eastAsia="zh-TW"/>
          </w:rPr>
          <w:t>@pku.edu.cn</w:t>
        </w:r>
      </w:hyperlink>
      <w:r w:rsidR="006D30C1" w:rsidRPr="00056051">
        <w:rPr>
          <w:rStyle w:val="a6"/>
          <w:rFonts w:asciiTheme="minorEastAsia" w:eastAsiaTheme="minorEastAsia" w:hAnsiTheme="minorEastAsia" w:cs="微软雅黑" w:hint="eastAsia"/>
          <w:color w:val="auto"/>
          <w:u w:color="FF0000"/>
          <w:lang w:val="zh-TW" w:eastAsia="zh-TW"/>
        </w:rPr>
        <w:t>和wjsun</w:t>
      </w:r>
      <w:r w:rsidR="006D30C1" w:rsidRPr="00056051">
        <w:rPr>
          <w:rStyle w:val="a6"/>
          <w:rFonts w:asciiTheme="minorEastAsia" w:eastAsiaTheme="minorEastAsia" w:hAnsiTheme="minorEastAsia" w:cs="微软雅黑"/>
          <w:color w:val="auto"/>
          <w:u w:color="FF0000"/>
          <w:lang w:val="zh-TW" w:eastAsia="zh-TW"/>
        </w:rPr>
        <w:t>@</w:t>
      </w:r>
      <w:r w:rsidR="006D30C1" w:rsidRPr="00056051">
        <w:rPr>
          <w:rStyle w:val="a6"/>
          <w:rFonts w:asciiTheme="minorEastAsia" w:eastAsiaTheme="minorEastAsia" w:hAnsiTheme="minorEastAsia" w:cs="微软雅黑" w:hint="eastAsia"/>
          <w:color w:val="auto"/>
          <w:u w:color="FF0000"/>
          <w:lang w:val="zh-TW" w:eastAsia="zh-TW"/>
        </w:rPr>
        <w:t>p</w:t>
      </w:r>
      <w:r w:rsidR="006D30C1" w:rsidRPr="00056051">
        <w:rPr>
          <w:rStyle w:val="a6"/>
          <w:rFonts w:asciiTheme="minorEastAsia" w:eastAsiaTheme="minorEastAsia" w:hAnsiTheme="minorEastAsia" w:cs="微软雅黑"/>
          <w:color w:val="auto"/>
          <w:u w:color="FF0000"/>
          <w:lang w:val="zh-TW" w:eastAsia="zh-TW"/>
        </w:rPr>
        <w:t>ku.edu.cn</w:t>
      </w:r>
      <w:r w:rsidRPr="00056051">
        <w:rPr>
          <w:rStyle w:val="a6"/>
          <w:rFonts w:asciiTheme="minorEastAsia" w:eastAsiaTheme="minorEastAsia" w:hAnsiTheme="minorEastAsia" w:cs="微软雅黑" w:hint="eastAsia"/>
          <w:color w:val="auto"/>
          <w:u w:color="FF0000"/>
          <w:lang w:val="zh-TW" w:eastAsia="zh-TW"/>
        </w:rPr>
        <w:t>。</w:t>
      </w:r>
    </w:p>
    <w:p w14:paraId="20EAA839" w14:textId="77777777" w:rsidR="00C33F69" w:rsidRPr="00056051" w:rsidRDefault="00C33F69">
      <w:pPr>
        <w:spacing w:line="360" w:lineRule="exact"/>
        <w:jc w:val="center"/>
        <w:rPr>
          <w:rStyle w:val="a6"/>
          <w:rFonts w:asciiTheme="minorEastAsia" w:eastAsiaTheme="minorEastAsia" w:hAnsiTheme="minorEastAsia" w:cs="仿宋" w:hint="default"/>
          <w:color w:val="auto"/>
          <w:sz w:val="24"/>
          <w:szCs w:val="24"/>
          <w:lang w:eastAsia="zh-TW"/>
        </w:rPr>
      </w:pPr>
    </w:p>
    <w:p w14:paraId="6544680C" w14:textId="77777777" w:rsidR="00C33F69" w:rsidRPr="00056051" w:rsidRDefault="00C33F69">
      <w:pPr>
        <w:spacing w:line="360" w:lineRule="exact"/>
        <w:jc w:val="center"/>
        <w:rPr>
          <w:rStyle w:val="a6"/>
          <w:rFonts w:asciiTheme="minorEastAsia" w:eastAsiaTheme="minorEastAsia" w:hAnsiTheme="minorEastAsia" w:cs="仿宋" w:hint="default"/>
          <w:color w:val="auto"/>
          <w:sz w:val="24"/>
          <w:szCs w:val="24"/>
          <w:lang w:eastAsia="zh-TW"/>
        </w:rPr>
      </w:pPr>
    </w:p>
    <w:p w14:paraId="0C58904B" w14:textId="223C34E5" w:rsidR="00C33F69" w:rsidRPr="000C2C16" w:rsidRDefault="00CD1588">
      <w:pPr>
        <w:spacing w:line="360" w:lineRule="exact"/>
        <w:jc w:val="center"/>
        <w:rPr>
          <w:rStyle w:val="a6"/>
          <w:rFonts w:asciiTheme="minorEastAsia" w:eastAsia="PMingLiU" w:hAnsiTheme="minorEastAsia" w:cs="仿宋" w:hint="default"/>
          <w:color w:val="auto"/>
          <w:sz w:val="24"/>
          <w:szCs w:val="24"/>
          <w:lang w:val="zh-TW" w:eastAsia="zh-TW"/>
        </w:rPr>
      </w:pPr>
      <w:r w:rsidRPr="00056051">
        <w:rPr>
          <w:rStyle w:val="a6"/>
          <w:rFonts w:asciiTheme="minorEastAsia" w:eastAsiaTheme="minorEastAsia" w:hAnsiTheme="minorEastAsia" w:cs="仿宋"/>
          <w:color w:val="auto"/>
          <w:sz w:val="24"/>
          <w:szCs w:val="24"/>
          <w:lang w:val="zh-TW" w:eastAsia="zh-TW"/>
        </w:rPr>
        <w:t xml:space="preserve"> </w:t>
      </w:r>
      <w:r w:rsidRPr="00056051">
        <w:rPr>
          <w:rStyle w:val="a6"/>
          <w:rFonts w:asciiTheme="minorEastAsia" w:eastAsiaTheme="minorEastAsia" w:hAnsiTheme="minorEastAsia" w:cs="仿宋" w:hint="default"/>
          <w:color w:val="auto"/>
          <w:sz w:val="24"/>
          <w:szCs w:val="24"/>
          <w:lang w:val="zh-TW" w:eastAsia="zh-TW"/>
        </w:rPr>
        <w:t xml:space="preserve">                                         </w:t>
      </w:r>
      <w:r w:rsidR="000C2C16">
        <w:rPr>
          <w:rStyle w:val="a6"/>
          <w:rFonts w:asciiTheme="minorEastAsia" w:eastAsiaTheme="minorEastAsia" w:hAnsiTheme="minorEastAsia" w:cs="仿宋"/>
          <w:color w:val="auto"/>
          <w:sz w:val="24"/>
          <w:szCs w:val="24"/>
          <w:lang w:val="zh-TW" w:eastAsia="zh-TW"/>
        </w:rPr>
        <w:t>北京大学人事部</w:t>
      </w:r>
      <w:bookmarkStart w:id="2" w:name="_GoBack"/>
      <w:bookmarkEnd w:id="2"/>
    </w:p>
    <w:p w14:paraId="3CA4515B" w14:textId="60117C92" w:rsidR="00C33F69" w:rsidRPr="00056051" w:rsidRDefault="00CD1588">
      <w:pPr>
        <w:spacing w:line="360" w:lineRule="exact"/>
        <w:jc w:val="center"/>
        <w:rPr>
          <w:rFonts w:asciiTheme="minorEastAsia" w:eastAsiaTheme="minorEastAsia" w:hAnsiTheme="minorEastAsia" w:hint="default"/>
          <w:color w:val="auto"/>
        </w:rPr>
      </w:pPr>
      <w:r w:rsidRPr="00056051">
        <w:rPr>
          <w:rStyle w:val="a6"/>
          <w:rFonts w:asciiTheme="minorEastAsia" w:eastAsiaTheme="minorEastAsia" w:hAnsiTheme="minorEastAsia" w:cs="仿宋" w:hint="default"/>
          <w:color w:val="auto"/>
          <w:sz w:val="24"/>
          <w:szCs w:val="24"/>
        </w:rPr>
        <w:t xml:space="preserve">                                          </w:t>
      </w:r>
      <w:r w:rsidR="00565AAD" w:rsidRPr="00056051">
        <w:rPr>
          <w:rStyle w:val="a6"/>
          <w:rFonts w:asciiTheme="minorEastAsia" w:eastAsiaTheme="minorEastAsia" w:hAnsiTheme="minorEastAsia" w:cs="仿宋"/>
          <w:color w:val="auto"/>
          <w:sz w:val="24"/>
          <w:szCs w:val="24"/>
        </w:rPr>
        <w:t>20</w:t>
      </w:r>
      <w:r w:rsidR="00954E77" w:rsidRPr="00056051">
        <w:rPr>
          <w:rStyle w:val="a6"/>
          <w:rFonts w:asciiTheme="minorEastAsia" w:eastAsiaTheme="minorEastAsia" w:hAnsiTheme="minorEastAsia" w:cs="仿宋" w:hint="default"/>
          <w:color w:val="auto"/>
          <w:sz w:val="24"/>
          <w:szCs w:val="24"/>
        </w:rPr>
        <w:t>2</w:t>
      </w:r>
      <w:r w:rsidR="002959DE">
        <w:rPr>
          <w:rStyle w:val="a6"/>
          <w:rFonts w:asciiTheme="minorEastAsia" w:eastAsiaTheme="minorEastAsia" w:hAnsiTheme="minorEastAsia" w:cs="仿宋" w:hint="default"/>
          <w:color w:val="auto"/>
          <w:sz w:val="24"/>
          <w:szCs w:val="24"/>
        </w:rPr>
        <w:t>4</w:t>
      </w:r>
      <w:r w:rsidR="00565AAD" w:rsidRPr="00056051">
        <w:rPr>
          <w:rStyle w:val="a6"/>
          <w:rFonts w:asciiTheme="minorEastAsia" w:eastAsiaTheme="minorEastAsia" w:hAnsiTheme="minorEastAsia" w:cs="仿宋"/>
          <w:color w:val="auto"/>
          <w:sz w:val="24"/>
          <w:szCs w:val="24"/>
          <w:lang w:val="zh-TW" w:eastAsia="zh-TW"/>
        </w:rPr>
        <w:t>年</w:t>
      </w:r>
      <w:r w:rsidR="002959DE">
        <w:rPr>
          <w:rStyle w:val="a6"/>
          <w:rFonts w:asciiTheme="minorEastAsia" w:eastAsiaTheme="minorEastAsia" w:hAnsiTheme="minorEastAsia" w:cs="仿宋" w:hint="default"/>
          <w:color w:val="auto"/>
          <w:sz w:val="24"/>
          <w:szCs w:val="24"/>
        </w:rPr>
        <w:t>5</w:t>
      </w:r>
      <w:r w:rsidR="00565AAD" w:rsidRPr="00056051">
        <w:rPr>
          <w:rStyle w:val="a6"/>
          <w:rFonts w:asciiTheme="minorEastAsia" w:eastAsiaTheme="minorEastAsia" w:hAnsiTheme="minorEastAsia" w:cs="仿宋"/>
          <w:color w:val="auto"/>
          <w:sz w:val="24"/>
          <w:szCs w:val="24"/>
          <w:lang w:val="zh-TW" w:eastAsia="zh-TW"/>
        </w:rPr>
        <w:t>月</w:t>
      </w:r>
    </w:p>
    <w:sectPr w:rsidR="00C33F69" w:rsidRPr="00056051">
      <w:pgSz w:w="11900" w:h="16840"/>
      <w:pgMar w:top="1418" w:right="1474" w:bottom="993" w:left="1588"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57F6" w14:textId="77777777" w:rsidR="00215BDE" w:rsidRDefault="00215BDE">
      <w:pPr>
        <w:rPr>
          <w:rFonts w:hint="default"/>
        </w:rPr>
      </w:pPr>
      <w:r>
        <w:separator/>
      </w:r>
    </w:p>
  </w:endnote>
  <w:endnote w:type="continuationSeparator" w:id="0">
    <w:p w14:paraId="243C0C69" w14:textId="77777777" w:rsidR="00215BDE" w:rsidRDefault="00215BD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Helvetica Neue">
    <w:altName w:val="Times New Roman"/>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F30A3" w14:textId="77777777" w:rsidR="00215BDE" w:rsidRDefault="00215BDE">
      <w:pPr>
        <w:rPr>
          <w:rFonts w:hint="default"/>
        </w:rPr>
      </w:pPr>
      <w:r>
        <w:separator/>
      </w:r>
    </w:p>
  </w:footnote>
  <w:footnote w:type="continuationSeparator" w:id="0">
    <w:p w14:paraId="088B9460" w14:textId="77777777" w:rsidR="00215BDE" w:rsidRDefault="00215BD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C79"/>
    <w:multiLevelType w:val="hybridMultilevel"/>
    <w:tmpl w:val="36304FEA"/>
    <w:styleLink w:val="2"/>
    <w:lvl w:ilvl="0" w:tplc="192C04BC">
      <w:start w:val="1"/>
      <w:numFmt w:val="lowerLetter"/>
      <w:lvlText w:val="%1)"/>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1D3E4F3A">
      <w:start w:val="1"/>
      <w:numFmt w:val="lowerLetter"/>
      <w:lvlText w:val="%2)"/>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EE4A2FC6">
      <w:start w:val="1"/>
      <w:numFmt w:val="lowerRoman"/>
      <w:lvlText w:val="%3."/>
      <w:lvlJc w:val="left"/>
      <w:pPr>
        <w:ind w:left="1680" w:hanging="542"/>
      </w:pPr>
      <w:rPr>
        <w:rFonts w:hAnsi="Arial Unicode MS"/>
        <w:caps w:val="0"/>
        <w:smallCaps w:val="0"/>
        <w:strike w:val="0"/>
        <w:dstrike w:val="0"/>
        <w:outline w:val="0"/>
        <w:emboss w:val="0"/>
        <w:imprint w:val="0"/>
        <w:spacing w:val="0"/>
        <w:w w:val="100"/>
        <w:kern w:val="0"/>
        <w:position w:val="0"/>
        <w:highlight w:val="none"/>
        <w:vertAlign w:val="baseline"/>
      </w:rPr>
    </w:lvl>
    <w:lvl w:ilvl="3" w:tplc="4B42844A">
      <w:start w:val="1"/>
      <w:numFmt w:val="decimal"/>
      <w:lvlText w:val="%4."/>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A70CF73C">
      <w:start w:val="1"/>
      <w:numFmt w:val="lowerLetter"/>
      <w:lvlText w:val="%5)"/>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9040278">
      <w:start w:val="1"/>
      <w:numFmt w:val="lowerRoman"/>
      <w:lvlText w:val="%6."/>
      <w:lvlJc w:val="left"/>
      <w:pPr>
        <w:ind w:left="2940" w:hanging="542"/>
      </w:pPr>
      <w:rPr>
        <w:rFonts w:hAnsi="Arial Unicode MS"/>
        <w:caps w:val="0"/>
        <w:smallCaps w:val="0"/>
        <w:strike w:val="0"/>
        <w:dstrike w:val="0"/>
        <w:outline w:val="0"/>
        <w:emboss w:val="0"/>
        <w:imprint w:val="0"/>
        <w:spacing w:val="0"/>
        <w:w w:val="100"/>
        <w:kern w:val="0"/>
        <w:position w:val="0"/>
        <w:highlight w:val="none"/>
        <w:vertAlign w:val="baseline"/>
      </w:rPr>
    </w:lvl>
    <w:lvl w:ilvl="6" w:tplc="067AF8F0">
      <w:start w:val="1"/>
      <w:numFmt w:val="decimal"/>
      <w:lvlText w:val="%7."/>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95E11C8">
      <w:start w:val="1"/>
      <w:numFmt w:val="lowerLetter"/>
      <w:lvlText w:val="%8)"/>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522EEC4">
      <w:start w:val="1"/>
      <w:numFmt w:val="lowerRoman"/>
      <w:lvlText w:val="%9."/>
      <w:lvlJc w:val="left"/>
      <w:pPr>
        <w:ind w:left="4200" w:hanging="5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ED2A0B"/>
    <w:multiLevelType w:val="hybridMultilevel"/>
    <w:tmpl w:val="5694BF1E"/>
    <w:styleLink w:val="1"/>
    <w:lvl w:ilvl="0" w:tplc="6E622BBA">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E3444CA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5208F16">
      <w:start w:val="1"/>
      <w:numFmt w:val="lowerRoman"/>
      <w:lvlText w:val="%3."/>
      <w:lvlJc w:val="left"/>
      <w:pPr>
        <w:ind w:left="1260" w:hanging="542"/>
      </w:pPr>
      <w:rPr>
        <w:rFonts w:hAnsi="Arial Unicode MS"/>
        <w:caps w:val="0"/>
        <w:smallCaps w:val="0"/>
        <w:strike w:val="0"/>
        <w:dstrike w:val="0"/>
        <w:outline w:val="0"/>
        <w:emboss w:val="0"/>
        <w:imprint w:val="0"/>
        <w:spacing w:val="0"/>
        <w:w w:val="100"/>
        <w:kern w:val="0"/>
        <w:position w:val="0"/>
        <w:highlight w:val="none"/>
        <w:vertAlign w:val="baseline"/>
      </w:rPr>
    </w:lvl>
    <w:lvl w:ilvl="3" w:tplc="DE82A44E">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C5AEF98">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1C409C4">
      <w:start w:val="1"/>
      <w:numFmt w:val="lowerRoman"/>
      <w:lvlText w:val="%6."/>
      <w:lvlJc w:val="left"/>
      <w:pPr>
        <w:ind w:left="2520" w:hanging="542"/>
      </w:pPr>
      <w:rPr>
        <w:rFonts w:hAnsi="Arial Unicode MS"/>
        <w:caps w:val="0"/>
        <w:smallCaps w:val="0"/>
        <w:strike w:val="0"/>
        <w:dstrike w:val="0"/>
        <w:outline w:val="0"/>
        <w:emboss w:val="0"/>
        <w:imprint w:val="0"/>
        <w:spacing w:val="0"/>
        <w:w w:val="100"/>
        <w:kern w:val="0"/>
        <w:position w:val="0"/>
        <w:highlight w:val="none"/>
        <w:vertAlign w:val="baseline"/>
      </w:rPr>
    </w:lvl>
    <w:lvl w:ilvl="6" w:tplc="27D6C1B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124C37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D1ACA52">
      <w:start w:val="1"/>
      <w:numFmt w:val="lowerRoman"/>
      <w:lvlText w:val="%9."/>
      <w:lvlJc w:val="left"/>
      <w:pPr>
        <w:ind w:left="3780" w:hanging="5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1B49F7"/>
    <w:multiLevelType w:val="hybridMultilevel"/>
    <w:tmpl w:val="36304FEA"/>
    <w:numStyleLink w:val="2"/>
  </w:abstractNum>
  <w:abstractNum w:abstractNumId="3" w15:restartNumberingAfterBreak="0">
    <w:nsid w:val="4AF676A3"/>
    <w:multiLevelType w:val="hybridMultilevel"/>
    <w:tmpl w:val="5694BF1E"/>
    <w:numStyleLink w:val="1"/>
  </w:abstractNum>
  <w:num w:numId="1">
    <w:abstractNumId w:val="1"/>
  </w:num>
  <w:num w:numId="2">
    <w:abstractNumId w:val="3"/>
  </w:num>
  <w:num w:numId="3">
    <w:abstractNumId w:val="0"/>
  </w:num>
  <w:num w:numId="4">
    <w:abstractNumId w:val="2"/>
  </w:num>
  <w:num w:numId="5">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69"/>
    <w:rsid w:val="00021273"/>
    <w:rsid w:val="000327CE"/>
    <w:rsid w:val="0005568B"/>
    <w:rsid w:val="00056051"/>
    <w:rsid w:val="000C2C16"/>
    <w:rsid w:val="000F56AF"/>
    <w:rsid w:val="00102699"/>
    <w:rsid w:val="00165357"/>
    <w:rsid w:val="001B7A5A"/>
    <w:rsid w:val="00215BDE"/>
    <w:rsid w:val="002670A4"/>
    <w:rsid w:val="002959DE"/>
    <w:rsid w:val="002B523C"/>
    <w:rsid w:val="00465134"/>
    <w:rsid w:val="00496FB0"/>
    <w:rsid w:val="004C3F85"/>
    <w:rsid w:val="004D3A32"/>
    <w:rsid w:val="00565AAD"/>
    <w:rsid w:val="00637200"/>
    <w:rsid w:val="006D00C4"/>
    <w:rsid w:val="006D30C1"/>
    <w:rsid w:val="0078625B"/>
    <w:rsid w:val="00835E7D"/>
    <w:rsid w:val="008E3DDB"/>
    <w:rsid w:val="00954E77"/>
    <w:rsid w:val="009D1979"/>
    <w:rsid w:val="00A0309D"/>
    <w:rsid w:val="00A449DC"/>
    <w:rsid w:val="00AE4141"/>
    <w:rsid w:val="00C33F69"/>
    <w:rsid w:val="00CD1588"/>
    <w:rsid w:val="00D87D4C"/>
    <w:rsid w:val="00DB56DA"/>
    <w:rsid w:val="00E71870"/>
    <w:rsid w:val="00EA7326"/>
    <w:rsid w:val="00EE0517"/>
    <w:rsid w:val="00F6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05D98"/>
  <w15:docId w15:val="{D9DD8EA9-61CC-46EF-A9F2-4395838B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hAnsi="Arial Unicode MS" w:cs="Arial Unicode MS" w:hint="eastAsia"/>
      <w:color w:val="000000"/>
      <w:kern w:val="2"/>
      <w:sz w:val="21"/>
      <w:szCs w:val="21"/>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List Paragraph"/>
    <w:pPr>
      <w:widowControl w:val="0"/>
      <w:ind w:firstLine="420"/>
      <w:jc w:val="both"/>
    </w:pPr>
    <w:rPr>
      <w:rFonts w:ascii="Arial Unicode MS" w:hAnsi="Arial Unicode MS" w:cs="Arial Unicode MS" w:hint="eastAsia"/>
      <w:color w:val="000000"/>
      <w:kern w:val="2"/>
      <w:sz w:val="21"/>
      <w:szCs w:val="21"/>
      <w:u w:color="000000"/>
    </w:rPr>
  </w:style>
  <w:style w:type="numbering" w:customStyle="1" w:styleId="1">
    <w:name w:val="已导入的样式“1”"/>
    <w:pPr>
      <w:numPr>
        <w:numId w:val="1"/>
      </w:numPr>
    </w:pPr>
  </w:style>
  <w:style w:type="numbering" w:customStyle="1" w:styleId="2">
    <w:name w:val="已导入的样式“2”"/>
    <w:pPr>
      <w:numPr>
        <w:numId w:val="3"/>
      </w:numPr>
    </w:pPr>
  </w:style>
  <w:style w:type="character" w:customStyle="1" w:styleId="a6">
    <w:name w:val="无"/>
  </w:style>
  <w:style w:type="character" w:customStyle="1" w:styleId="Hyperlink0">
    <w:name w:val="Hyperlink.0"/>
    <w:basedOn w:val="a6"/>
    <w:rPr>
      <w:rFonts w:ascii="Arial Unicode MS" w:eastAsia="Arial Unicode MS" w:hAnsi="Arial Unicode MS" w:cs="Arial Unicode MS"/>
      <w:outline w:val="0"/>
      <w:color w:val="0563C1"/>
      <w:u w:val="single" w:color="0563C1"/>
      <w:lang w:val="zh-TW" w:eastAsia="zh-TW"/>
    </w:rPr>
  </w:style>
  <w:style w:type="character" w:customStyle="1" w:styleId="Hyperlink1">
    <w:name w:val="Hyperlink.1"/>
    <w:basedOn w:val="a6"/>
    <w:rPr>
      <w:rFonts w:ascii="Arial Unicode MS" w:eastAsia="Arial Unicode MS" w:hAnsi="Arial Unicode MS" w:cs="Arial Unicode MS"/>
      <w:outline w:val="0"/>
      <w:color w:val="0563C1"/>
      <w:u w:val="single" w:color="0563C1"/>
      <w:lang w:val="zh-TW" w:eastAsia="zh-TW"/>
    </w:rPr>
  </w:style>
  <w:style w:type="paragraph" w:customStyle="1" w:styleId="Default">
    <w:name w:val="Default"/>
    <w:pPr>
      <w:widowControl w:val="0"/>
      <w:jc w:val="both"/>
    </w:pPr>
    <w:rPr>
      <w:rFonts w:ascii="宋体" w:eastAsia="宋体" w:hAnsi="宋体" w:cs="宋体"/>
      <w:color w:val="000000"/>
      <w:sz w:val="24"/>
      <w:szCs w:val="24"/>
      <w:u w:color="000000"/>
    </w:rPr>
  </w:style>
  <w:style w:type="paragraph" w:styleId="a7">
    <w:name w:val="header"/>
    <w:basedOn w:val="a"/>
    <w:link w:val="a8"/>
    <w:uiPriority w:val="99"/>
    <w:unhideWhenUsed/>
    <w:rsid w:val="00954E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54E77"/>
    <w:rPr>
      <w:rFonts w:ascii="Arial Unicode MS" w:hAnsi="Arial Unicode MS" w:cs="Arial Unicode MS"/>
      <w:color w:val="000000"/>
      <w:kern w:val="2"/>
      <w:sz w:val="18"/>
      <w:szCs w:val="18"/>
      <w:u w:color="000000"/>
      <w14:textOutline w14:w="0" w14:cap="flat" w14:cmpd="sng" w14:algn="ctr">
        <w14:noFill/>
        <w14:prstDash w14:val="solid"/>
        <w14:bevel/>
      </w14:textOutline>
    </w:rPr>
  </w:style>
  <w:style w:type="paragraph" w:styleId="a9">
    <w:name w:val="footer"/>
    <w:basedOn w:val="a"/>
    <w:link w:val="aa"/>
    <w:uiPriority w:val="99"/>
    <w:unhideWhenUsed/>
    <w:rsid w:val="00954E77"/>
    <w:pPr>
      <w:tabs>
        <w:tab w:val="center" w:pos="4153"/>
        <w:tab w:val="right" w:pos="8306"/>
      </w:tabs>
      <w:snapToGrid w:val="0"/>
      <w:jc w:val="left"/>
    </w:pPr>
    <w:rPr>
      <w:sz w:val="18"/>
      <w:szCs w:val="18"/>
    </w:rPr>
  </w:style>
  <w:style w:type="character" w:customStyle="1" w:styleId="aa">
    <w:name w:val="页脚 字符"/>
    <w:basedOn w:val="a0"/>
    <w:link w:val="a9"/>
    <w:uiPriority w:val="99"/>
    <w:rsid w:val="00954E77"/>
    <w:rPr>
      <w:rFonts w:ascii="Arial Unicode MS" w:hAnsi="Arial Unicode MS" w:cs="Arial Unicode MS"/>
      <w:color w:val="000000"/>
      <w:kern w:val="2"/>
      <w:sz w:val="18"/>
      <w:szCs w:val="18"/>
      <w:u w:color="000000"/>
      <w14:textOutline w14:w="0" w14:cap="flat" w14:cmpd="sng" w14:algn="ctr">
        <w14:noFill/>
        <w14:prstDash w14:val="solid"/>
        <w14:bevel/>
      </w14:textOutline>
    </w:rPr>
  </w:style>
  <w:style w:type="character" w:customStyle="1" w:styleId="10">
    <w:name w:val="未处理的提及1"/>
    <w:basedOn w:val="a0"/>
    <w:uiPriority w:val="99"/>
    <w:semiHidden/>
    <w:unhideWhenUsed/>
    <w:rsid w:val="006D30C1"/>
    <w:rPr>
      <w:color w:val="605E5C"/>
      <w:shd w:val="clear" w:color="auto" w:fill="E1DFDD"/>
    </w:rPr>
  </w:style>
  <w:style w:type="character" w:customStyle="1" w:styleId="UnresolvedMention">
    <w:name w:val="Unresolved Mention"/>
    <w:basedOn w:val="a0"/>
    <w:uiPriority w:val="99"/>
    <w:semiHidden/>
    <w:unhideWhenUsed/>
    <w:rsid w:val="00F62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26448;&#26009;&#35831;&#21457;&#36865;&#33267;boguanban@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Meijie Zhang</cp:lastModifiedBy>
  <cp:revision>59</cp:revision>
  <dcterms:created xsi:type="dcterms:W3CDTF">2023-07-10T05:01:00Z</dcterms:created>
  <dcterms:modified xsi:type="dcterms:W3CDTF">2024-06-04T07:12:00Z</dcterms:modified>
</cp:coreProperties>
</file>